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8"/>
          <w:footerReference w:type="default" r:id="rId9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810662" w:rsidRDefault="00810662" w:rsidP="00E11869">
      <w:pPr>
        <w:spacing w:before="240" w:line="240" w:lineRule="exact"/>
        <w:rPr>
          <w:szCs w:val="24"/>
        </w:rPr>
      </w:pPr>
      <w:r w:rsidRPr="00E11869">
        <w:rPr>
          <w:b/>
          <w:szCs w:val="24"/>
        </w:rPr>
        <w:lastRenderedPageBreak/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>Donna L. Nelson, Chairman</w:t>
      </w:r>
      <w:r w:rsidRPr="005F16BC">
        <w:rPr>
          <w:szCs w:val="24"/>
        </w:rPr>
        <w:t xml:space="preserve"> </w:t>
      </w:r>
    </w:p>
    <w:p w:rsidR="00810662" w:rsidRDefault="00810662" w:rsidP="00810662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Kenneth W. Anderson, Jr., Commissioner</w:t>
      </w:r>
    </w:p>
    <w:p w:rsidR="00810662" w:rsidRDefault="00810662" w:rsidP="00810662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</w:p>
    <w:p w:rsidR="00810662" w:rsidRDefault="00810662" w:rsidP="00810662">
      <w:pPr>
        <w:spacing w:line="240" w:lineRule="exact"/>
        <w:ind w:left="720" w:firstLine="720"/>
        <w:rPr>
          <w:szCs w:val="24"/>
        </w:rPr>
      </w:pPr>
    </w:p>
    <w:p w:rsidR="00810662" w:rsidRDefault="00810662" w:rsidP="00810662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810662" w:rsidRPr="00D1428C" w:rsidRDefault="00810662" w:rsidP="00E11869">
      <w:pPr>
        <w:ind w:left="720" w:firstLine="720"/>
        <w:rPr>
          <w:szCs w:val="24"/>
        </w:rPr>
      </w:pPr>
    </w:p>
    <w:p w:rsidR="00810662" w:rsidRPr="001848BE" w:rsidRDefault="00810662" w:rsidP="00810662">
      <w:pPr>
        <w:rPr>
          <w:szCs w:val="24"/>
        </w:rPr>
      </w:pPr>
      <w:r w:rsidRPr="00E11869">
        <w:rPr>
          <w:b/>
          <w:szCs w:val="24"/>
        </w:rPr>
        <w:t>FROM:</w:t>
      </w:r>
      <w:r w:rsidRPr="00D1428C">
        <w:rPr>
          <w:szCs w:val="24"/>
        </w:rPr>
        <w:tab/>
      </w:r>
      <w:r>
        <w:rPr>
          <w:szCs w:val="24"/>
        </w:rPr>
        <w:t>Stephanie Frazzell</w:t>
      </w:r>
    </w:p>
    <w:p w:rsidR="00810662" w:rsidRPr="001848BE" w:rsidRDefault="00810662" w:rsidP="00810662">
      <w:pPr>
        <w:pStyle w:val="FilePath"/>
        <w:spacing w:before="0"/>
        <w:ind w:left="720" w:firstLine="720"/>
        <w:rPr>
          <w:sz w:val="24"/>
          <w:szCs w:val="24"/>
        </w:rPr>
      </w:pPr>
      <w:r w:rsidRPr="001848BE">
        <w:rPr>
          <w:sz w:val="24"/>
          <w:szCs w:val="24"/>
        </w:rPr>
        <w:t xml:space="preserve">Administrative Law Judge </w:t>
      </w:r>
    </w:p>
    <w:p w:rsidR="00810662" w:rsidRPr="00D1428C" w:rsidRDefault="00810662" w:rsidP="00E11869">
      <w:pPr>
        <w:rPr>
          <w:szCs w:val="24"/>
        </w:rPr>
      </w:pPr>
    </w:p>
    <w:p w:rsidR="00810662" w:rsidRPr="00D1428C" w:rsidRDefault="00810662" w:rsidP="00810662">
      <w:pPr>
        <w:ind w:left="1440" w:hanging="1440"/>
        <w:jc w:val="both"/>
        <w:rPr>
          <w:szCs w:val="24"/>
        </w:rPr>
      </w:pPr>
      <w:r w:rsidRPr="00E11869">
        <w:rPr>
          <w:b/>
          <w:szCs w:val="24"/>
        </w:rPr>
        <w:t>RE:</w:t>
      </w:r>
      <w:r w:rsidRPr="00D1428C">
        <w:rPr>
          <w:szCs w:val="24"/>
        </w:rPr>
        <w:tab/>
      </w:r>
      <w:r w:rsidRPr="0042758D">
        <w:rPr>
          <w:b/>
          <w:szCs w:val="24"/>
        </w:rPr>
        <w:t xml:space="preserve">Open Meeting of </w:t>
      </w:r>
      <w:r w:rsidR="00E11869">
        <w:rPr>
          <w:b/>
          <w:szCs w:val="24"/>
        </w:rPr>
        <w:t>March 3</w:t>
      </w:r>
      <w:r>
        <w:rPr>
          <w:b/>
          <w:szCs w:val="24"/>
        </w:rPr>
        <w:t>, 2016</w:t>
      </w:r>
    </w:p>
    <w:p w:rsidR="00810662" w:rsidRPr="00FF4384" w:rsidRDefault="00810662" w:rsidP="00810662">
      <w:pPr>
        <w:pStyle w:val="StyleBoldCentered"/>
        <w:tabs>
          <w:tab w:val="left" w:pos="4410"/>
        </w:tabs>
        <w:spacing w:after="0"/>
        <w:ind w:left="1440" w:right="-360"/>
        <w:jc w:val="both"/>
        <w:rPr>
          <w:b w:val="0"/>
          <w:i/>
        </w:rPr>
      </w:pPr>
      <w:r w:rsidRPr="001C4DB1">
        <w:t>D</w:t>
      </w:r>
      <w:r>
        <w:t>ocket</w:t>
      </w:r>
      <w:r w:rsidRPr="001C4DB1">
        <w:t xml:space="preserve"> N</w:t>
      </w:r>
      <w:r>
        <w:t>o</w:t>
      </w:r>
      <w:r w:rsidRPr="001C4DB1">
        <w:t xml:space="preserve">. </w:t>
      </w:r>
      <w:r>
        <w:t xml:space="preserve">44669 – </w:t>
      </w:r>
      <w:r>
        <w:rPr>
          <w:b w:val="0"/>
          <w:i/>
        </w:rPr>
        <w:t>Petition by City of Houston to Cancel Bellewood Water Supply Corporation’s Certificate of Convenience and Necessity in Harris County</w:t>
      </w:r>
    </w:p>
    <w:p w:rsidR="00810662" w:rsidRPr="00D1428C" w:rsidRDefault="00810662" w:rsidP="00810662">
      <w:pPr>
        <w:spacing w:before="240"/>
        <w:rPr>
          <w:szCs w:val="24"/>
        </w:rPr>
      </w:pPr>
      <w:r w:rsidRPr="00E11869">
        <w:rPr>
          <w:b/>
          <w:szCs w:val="24"/>
        </w:rPr>
        <w:t>DATE:</w:t>
      </w:r>
      <w:r w:rsidRPr="00E11869">
        <w:rPr>
          <w:b/>
          <w:szCs w:val="24"/>
        </w:rPr>
        <w:tab/>
      </w:r>
      <w:r>
        <w:rPr>
          <w:szCs w:val="24"/>
        </w:rPr>
        <w:t xml:space="preserve">January </w:t>
      </w:r>
      <w:r w:rsidR="00E11869">
        <w:rPr>
          <w:szCs w:val="24"/>
        </w:rPr>
        <w:t>2</w:t>
      </w:r>
      <w:r w:rsidR="00192F30">
        <w:rPr>
          <w:szCs w:val="24"/>
        </w:rPr>
        <w:t>8</w:t>
      </w:r>
      <w:bookmarkStart w:id="0" w:name="_GoBack"/>
      <w:bookmarkEnd w:id="0"/>
      <w:r>
        <w:rPr>
          <w:szCs w:val="24"/>
        </w:rPr>
        <w:t>, 2016</w:t>
      </w:r>
    </w:p>
    <w:p w:rsidR="00810662" w:rsidRDefault="00810662" w:rsidP="00810662">
      <w:pPr>
        <w:pStyle w:val="BodyTextIndent"/>
        <w:rPr>
          <w:sz w:val="24"/>
          <w:szCs w:val="24"/>
        </w:rPr>
      </w:pPr>
    </w:p>
    <w:p w:rsidR="00810662" w:rsidRDefault="00810662" w:rsidP="00810662">
      <w:pPr>
        <w:pStyle w:val="BodyTextIndent"/>
        <w:ind w:right="-360"/>
        <w:rPr>
          <w:sz w:val="24"/>
          <w:szCs w:val="24"/>
        </w:rPr>
      </w:pPr>
      <w:r w:rsidRPr="00D1428C">
        <w:rPr>
          <w:sz w:val="24"/>
          <w:szCs w:val="24"/>
        </w:rPr>
        <w:t xml:space="preserve">Enclosed </w:t>
      </w:r>
      <w:r>
        <w:rPr>
          <w:sz w:val="24"/>
          <w:szCs w:val="24"/>
        </w:rPr>
        <w:t xml:space="preserve">is a copy of the </w:t>
      </w:r>
      <w:r w:rsidRPr="00D1428C">
        <w:rPr>
          <w:sz w:val="24"/>
          <w:szCs w:val="24"/>
        </w:rPr>
        <w:t xml:space="preserve">Proposed </w:t>
      </w:r>
      <w:r>
        <w:rPr>
          <w:sz w:val="24"/>
          <w:szCs w:val="24"/>
        </w:rPr>
        <w:t xml:space="preserve">Default </w:t>
      </w:r>
      <w:r w:rsidRPr="00D1428C">
        <w:rPr>
          <w:sz w:val="24"/>
          <w:szCs w:val="24"/>
        </w:rPr>
        <w:t xml:space="preserve">Order </w:t>
      </w:r>
      <w:r>
        <w:rPr>
          <w:sz w:val="24"/>
          <w:szCs w:val="24"/>
        </w:rPr>
        <w:t>in the above-</w:t>
      </w:r>
      <w:r w:rsidRPr="00D1428C">
        <w:rPr>
          <w:sz w:val="24"/>
          <w:szCs w:val="24"/>
        </w:rPr>
        <w:t>referenced docket.  The Commission will 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presently scheduled to begin at </w:t>
      </w:r>
      <w:r>
        <w:rPr>
          <w:sz w:val="24"/>
          <w:szCs w:val="24"/>
        </w:rPr>
        <w:t>9:30 </w:t>
      </w:r>
      <w:r w:rsidRPr="00D1428C">
        <w:rPr>
          <w:sz w:val="24"/>
          <w:szCs w:val="24"/>
        </w:rPr>
        <w:t>a.m. on</w:t>
      </w:r>
      <w:r>
        <w:rPr>
          <w:sz w:val="24"/>
          <w:szCs w:val="24"/>
        </w:rPr>
        <w:t xml:space="preserve"> Thursday, </w:t>
      </w:r>
      <w:r w:rsidR="00E11869">
        <w:rPr>
          <w:sz w:val="24"/>
          <w:szCs w:val="24"/>
        </w:rPr>
        <w:t>March 3</w:t>
      </w:r>
      <w:r>
        <w:rPr>
          <w:sz w:val="24"/>
          <w:szCs w:val="24"/>
        </w:rPr>
        <w:t>, 2016, a</w:t>
      </w:r>
      <w:r w:rsidRPr="00D1428C">
        <w:rPr>
          <w:sz w:val="24"/>
          <w:szCs w:val="24"/>
        </w:rPr>
        <w:t xml:space="preserve">t the Commission’s offices, 1701 North Congress Avenue, Austin, Texas.  The parties shall file corrections or exceptions </w:t>
      </w:r>
      <w:r>
        <w:rPr>
          <w:sz w:val="24"/>
          <w:szCs w:val="24"/>
        </w:rPr>
        <w:t xml:space="preserve">to the </w:t>
      </w:r>
      <w:r w:rsidRPr="00D1428C">
        <w:rPr>
          <w:sz w:val="24"/>
          <w:szCs w:val="24"/>
        </w:rPr>
        <w:t xml:space="preserve">Proposed Order on or before </w:t>
      </w:r>
      <w:r>
        <w:rPr>
          <w:sz w:val="24"/>
          <w:szCs w:val="24"/>
        </w:rPr>
        <w:t xml:space="preserve">Wednesday, February </w:t>
      </w:r>
      <w:r w:rsidR="00E11869">
        <w:rPr>
          <w:sz w:val="24"/>
          <w:szCs w:val="24"/>
        </w:rPr>
        <w:t>24</w:t>
      </w:r>
      <w:r>
        <w:rPr>
          <w:sz w:val="24"/>
          <w:szCs w:val="24"/>
        </w:rPr>
        <w:t>, 2016.</w:t>
      </w:r>
    </w:p>
    <w:p w:rsidR="00810662" w:rsidRPr="00757B46" w:rsidRDefault="00810662" w:rsidP="00810662">
      <w:pPr>
        <w:pStyle w:val="BodyTextIndent"/>
        <w:ind w:right="-360"/>
        <w:rPr>
          <w:sz w:val="24"/>
          <w:szCs w:val="24"/>
        </w:rPr>
      </w:pPr>
    </w:p>
    <w:p w:rsidR="00810662" w:rsidRDefault="00810662" w:rsidP="00810662">
      <w:pPr>
        <w:pStyle w:val="BodyTextIndent"/>
        <w:ind w:right="-360"/>
        <w:rPr>
          <w:sz w:val="24"/>
          <w:szCs w:val="24"/>
        </w:rPr>
      </w:pPr>
    </w:p>
    <w:p w:rsidR="00810662" w:rsidRPr="00B741AF" w:rsidRDefault="00810662" w:rsidP="00810662">
      <w:pPr>
        <w:jc w:val="both"/>
        <w:rPr>
          <w:b/>
          <w:szCs w:val="24"/>
        </w:rPr>
      </w:pPr>
      <w:r>
        <w:rPr>
          <w:b/>
          <w:szCs w:val="24"/>
        </w:rPr>
        <w:tab/>
      </w:r>
      <w:r w:rsidRPr="00B741AF">
        <w:rPr>
          <w:b/>
          <w:szCs w:val="24"/>
        </w:rPr>
        <w:t>If there are no corrections or exceptions</w:t>
      </w:r>
      <w:r>
        <w:rPr>
          <w:b/>
          <w:szCs w:val="24"/>
        </w:rPr>
        <w:t>,</w:t>
      </w:r>
      <w:r w:rsidRPr="00B741AF">
        <w:rPr>
          <w:b/>
          <w:szCs w:val="24"/>
        </w:rPr>
        <w:t xml:space="preserve"> no response is necessary.</w:t>
      </w:r>
    </w:p>
    <w:p w:rsidR="00810662" w:rsidRPr="00D1428C" w:rsidRDefault="00810662" w:rsidP="00810662">
      <w:pPr>
        <w:pStyle w:val="BodyTextIndent"/>
        <w:rPr>
          <w:sz w:val="24"/>
          <w:szCs w:val="24"/>
        </w:rPr>
      </w:pPr>
    </w:p>
    <w:p w:rsidR="00810662" w:rsidRDefault="00810662" w:rsidP="00810662">
      <w:pPr>
        <w:jc w:val="both"/>
      </w:pPr>
    </w:p>
    <w:p w:rsidR="00810662" w:rsidRDefault="00810662" w:rsidP="00810662">
      <w:pPr>
        <w:jc w:val="both"/>
      </w:pPr>
    </w:p>
    <w:p w:rsidR="00810662" w:rsidRDefault="00810662" w:rsidP="00810662">
      <w:pPr>
        <w:jc w:val="both"/>
        <w:sectPr w:rsidR="00810662">
          <w:headerReference w:type="default" r:id="rId10"/>
          <w:footerReference w:type="default" r:id="rId11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810662" w:rsidRDefault="00810662" w:rsidP="00810662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756178">
        <w:rPr>
          <w:sz w:val="16"/>
          <w:szCs w:val="16"/>
        </w:rPr>
        <w:lastRenderedPageBreak/>
        <w:fldChar w:fldCharType="begin"/>
      </w:r>
      <w:r w:rsidRPr="00756178">
        <w:rPr>
          <w:sz w:val="16"/>
          <w:szCs w:val="16"/>
        </w:rPr>
        <w:instrText xml:space="preserve"> FILENAME  \p  \* MERGEFORMAT </w:instrText>
      </w:r>
      <w:r w:rsidRPr="00756178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Q:\CADM\Docket Management\Water\CCN\44xxx\44669 PDO MEMO.docx</w:t>
      </w:r>
      <w:r w:rsidRPr="00756178">
        <w:rPr>
          <w:noProof/>
          <w:sz w:val="16"/>
          <w:szCs w:val="16"/>
        </w:rPr>
        <w:fldChar w:fldCharType="end"/>
      </w:r>
    </w:p>
    <w:p w:rsidR="00236A4B" w:rsidRPr="002356B9" w:rsidRDefault="00236A4B" w:rsidP="00810662">
      <w:pPr>
        <w:spacing w:before="240" w:line="240" w:lineRule="exact"/>
        <w:rPr>
          <w:sz w:val="16"/>
          <w:szCs w:val="16"/>
        </w:rPr>
      </w:pPr>
    </w:p>
    <w:sectPr w:rsidR="00236A4B" w:rsidRPr="002356B9" w:rsidSect="00FB674A">
      <w:headerReference w:type="default" r:id="rId12"/>
      <w:footerReference w:type="defaul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A4B" w:rsidRDefault="00236A4B" w:rsidP="00F205E0">
      <w:r>
        <w:separator/>
      </w:r>
    </w:p>
  </w:endnote>
  <w:endnote w:type="continuationSeparator" w:id="0">
    <w:p w:rsidR="00236A4B" w:rsidRDefault="00236A4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pt;height:12pt" o:ole="" fillcolor="window">
          <v:imagedata r:id="rId1" o:title=""/>
        </v:shape>
        <o:OLEObject Type="Embed" ProgID="MSDraw" ShapeID="_x0000_i1025" DrawAspect="Content" ObjectID="_151547479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662" w:rsidRDefault="00810662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A4B" w:rsidRDefault="00236A4B" w:rsidP="00F205E0">
      <w:r>
        <w:separator/>
      </w:r>
    </w:p>
  </w:footnote>
  <w:footnote w:type="continuationSeparator" w:id="0">
    <w:p w:rsidR="00236A4B" w:rsidRDefault="00236A4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Pr="00677065" w:rsidRDefault="00DE78BA" w:rsidP="00677065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662" w:rsidRDefault="008106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EA30E5" w:rsidP="00EA30E5">
    <w:pPr>
      <w:pStyle w:val="Header"/>
      <w:tabs>
        <w:tab w:val="clear" w:pos="8640"/>
        <w:tab w:val="right" w:pos="9360"/>
      </w:tabs>
      <w:rPr>
        <w:b/>
        <w:bCs/>
        <w:sz w:val="22"/>
        <w:szCs w:val="22"/>
      </w:rPr>
    </w:pPr>
    <w:r w:rsidRPr="00EA30E5">
      <w:rPr>
        <w:b/>
        <w:sz w:val="22"/>
        <w:szCs w:val="22"/>
      </w:rPr>
      <w:t xml:space="preserve">Docket No. </w:t>
    </w:r>
    <w:r w:rsidR="00310309">
      <w:rPr>
        <w:b/>
        <w:sz w:val="22"/>
        <w:szCs w:val="22"/>
      </w:rPr>
      <w:t>45099</w:t>
    </w:r>
    <w:r w:rsidRPr="00EA30E5">
      <w:rPr>
        <w:b/>
        <w:sz w:val="22"/>
        <w:szCs w:val="22"/>
      </w:rPr>
      <w:tab/>
    </w:r>
    <w:r>
      <w:rPr>
        <w:b/>
        <w:sz w:val="22"/>
        <w:szCs w:val="22"/>
      </w:rPr>
      <w:t xml:space="preserve">                 </w:t>
    </w:r>
    <w:r w:rsidRPr="00EA30E5">
      <w:rPr>
        <w:b/>
        <w:sz w:val="22"/>
        <w:szCs w:val="22"/>
      </w:rPr>
      <w:t xml:space="preserve">Correction </w:t>
    </w:r>
    <w:r>
      <w:rPr>
        <w:b/>
        <w:sz w:val="22"/>
        <w:szCs w:val="22"/>
      </w:rPr>
      <w:t>Memo</w:t>
    </w:r>
    <w:r w:rsidRPr="00EA30E5">
      <w:rPr>
        <w:b/>
        <w:sz w:val="22"/>
        <w:szCs w:val="22"/>
      </w:rPr>
      <w:tab/>
    </w:r>
    <w:r>
      <w:rPr>
        <w:b/>
        <w:sz w:val="22"/>
        <w:szCs w:val="22"/>
      </w:rPr>
      <w:t xml:space="preserve">     </w:t>
    </w:r>
    <w:r w:rsidRPr="00EA30E5">
      <w:rPr>
        <w:b/>
        <w:sz w:val="22"/>
        <w:szCs w:val="22"/>
      </w:rPr>
      <w:t xml:space="preserve">Page </w:t>
    </w:r>
    <w:r w:rsidRPr="00EA30E5">
      <w:rPr>
        <w:b/>
        <w:bCs/>
        <w:sz w:val="22"/>
        <w:szCs w:val="22"/>
      </w:rPr>
      <w:fldChar w:fldCharType="begin"/>
    </w:r>
    <w:r w:rsidRPr="00EA30E5">
      <w:rPr>
        <w:b/>
        <w:bCs/>
        <w:sz w:val="22"/>
        <w:szCs w:val="22"/>
      </w:rPr>
      <w:instrText xml:space="preserve"> PAGE  \* Arabic  \* MERGEFORMAT </w:instrText>
    </w:r>
    <w:r w:rsidRPr="00EA30E5">
      <w:rPr>
        <w:b/>
        <w:bCs/>
        <w:sz w:val="22"/>
        <w:szCs w:val="22"/>
      </w:rPr>
      <w:fldChar w:fldCharType="separate"/>
    </w:r>
    <w:r w:rsidR="00E6505D">
      <w:rPr>
        <w:b/>
        <w:bCs/>
        <w:noProof/>
        <w:sz w:val="22"/>
        <w:szCs w:val="22"/>
      </w:rPr>
      <w:t>2</w:t>
    </w:r>
    <w:r w:rsidRPr="00EA30E5">
      <w:rPr>
        <w:b/>
        <w:bCs/>
        <w:sz w:val="22"/>
        <w:szCs w:val="22"/>
      </w:rPr>
      <w:fldChar w:fldCharType="end"/>
    </w:r>
    <w:r w:rsidRPr="00EA30E5">
      <w:rPr>
        <w:b/>
        <w:sz w:val="22"/>
        <w:szCs w:val="22"/>
      </w:rPr>
      <w:t xml:space="preserve"> of </w:t>
    </w:r>
    <w:r w:rsidRPr="00EA30E5">
      <w:rPr>
        <w:b/>
        <w:bCs/>
        <w:sz w:val="22"/>
        <w:szCs w:val="22"/>
      </w:rPr>
      <w:fldChar w:fldCharType="begin"/>
    </w:r>
    <w:r w:rsidRPr="00EA30E5">
      <w:rPr>
        <w:b/>
        <w:bCs/>
        <w:sz w:val="22"/>
        <w:szCs w:val="22"/>
      </w:rPr>
      <w:instrText xml:space="preserve"> NUMPAGES  \* Arabic  \* MERGEFORMAT </w:instrText>
    </w:r>
    <w:r w:rsidRPr="00EA30E5">
      <w:rPr>
        <w:b/>
        <w:bCs/>
        <w:sz w:val="22"/>
        <w:szCs w:val="22"/>
      </w:rPr>
      <w:fldChar w:fldCharType="separate"/>
    </w:r>
    <w:r w:rsidR="008413D0">
      <w:rPr>
        <w:b/>
        <w:bCs/>
        <w:noProof/>
        <w:sz w:val="22"/>
        <w:szCs w:val="22"/>
      </w:rPr>
      <w:t>1</w:t>
    </w:r>
    <w:r w:rsidRPr="00EA30E5">
      <w:rPr>
        <w:b/>
        <w:bCs/>
        <w:sz w:val="22"/>
        <w:szCs w:val="22"/>
      </w:rPr>
      <w:fldChar w:fldCharType="end"/>
    </w:r>
  </w:p>
  <w:p w:rsidR="003D51CD" w:rsidRDefault="003D51CD" w:rsidP="00EA30E5">
    <w:pPr>
      <w:pStyle w:val="Header"/>
      <w:tabs>
        <w:tab w:val="clear" w:pos="8640"/>
        <w:tab w:val="right" w:pos="9360"/>
      </w:tabs>
      <w:rPr>
        <w:b/>
        <w:bCs/>
        <w:sz w:val="22"/>
        <w:szCs w:val="22"/>
      </w:rPr>
    </w:pPr>
  </w:p>
  <w:p w:rsidR="003D51CD" w:rsidRPr="00EA30E5" w:rsidRDefault="003D51CD" w:rsidP="00EA30E5">
    <w:pPr>
      <w:pStyle w:val="Header"/>
      <w:tabs>
        <w:tab w:val="clear" w:pos="8640"/>
        <w:tab w:val="right" w:pos="9360"/>
      </w:tabs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BB68077A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91536FA"/>
    <w:multiLevelType w:val="hybridMultilevel"/>
    <w:tmpl w:val="E84AE980"/>
    <w:lvl w:ilvl="0" w:tplc="18E8C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2275B5"/>
    <w:multiLevelType w:val="multilevel"/>
    <w:tmpl w:val="F730836A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091073"/>
    <w:multiLevelType w:val="hybridMultilevel"/>
    <w:tmpl w:val="948E7FA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oNotTrackFormatting/>
  <w:defaultTabStop w:val="720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A4B"/>
    <w:rsid w:val="000368A8"/>
    <w:rsid w:val="00054249"/>
    <w:rsid w:val="00081D53"/>
    <w:rsid w:val="000A4384"/>
    <w:rsid w:val="000F048D"/>
    <w:rsid w:val="00192F30"/>
    <w:rsid w:val="001A27C7"/>
    <w:rsid w:val="001C60C2"/>
    <w:rsid w:val="00236A4B"/>
    <w:rsid w:val="00266D3A"/>
    <w:rsid w:val="00310309"/>
    <w:rsid w:val="0031568A"/>
    <w:rsid w:val="0032448F"/>
    <w:rsid w:val="003314B1"/>
    <w:rsid w:val="00333DA2"/>
    <w:rsid w:val="003B52A7"/>
    <w:rsid w:val="003C1C7E"/>
    <w:rsid w:val="003D51CD"/>
    <w:rsid w:val="003F6056"/>
    <w:rsid w:val="00467443"/>
    <w:rsid w:val="004F132B"/>
    <w:rsid w:val="0057420A"/>
    <w:rsid w:val="0058637D"/>
    <w:rsid w:val="00677065"/>
    <w:rsid w:val="006856A5"/>
    <w:rsid w:val="006D760B"/>
    <w:rsid w:val="006E1411"/>
    <w:rsid w:val="00712A7F"/>
    <w:rsid w:val="00741A0E"/>
    <w:rsid w:val="00783E18"/>
    <w:rsid w:val="00787F8C"/>
    <w:rsid w:val="00810662"/>
    <w:rsid w:val="008143E2"/>
    <w:rsid w:val="0082737E"/>
    <w:rsid w:val="008348B5"/>
    <w:rsid w:val="00836286"/>
    <w:rsid w:val="00840539"/>
    <w:rsid w:val="008413D0"/>
    <w:rsid w:val="008732BB"/>
    <w:rsid w:val="00890720"/>
    <w:rsid w:val="008C7E5D"/>
    <w:rsid w:val="008E2B50"/>
    <w:rsid w:val="00904446"/>
    <w:rsid w:val="00962035"/>
    <w:rsid w:val="009B073B"/>
    <w:rsid w:val="009E3AC7"/>
    <w:rsid w:val="009F5A84"/>
    <w:rsid w:val="00A12349"/>
    <w:rsid w:val="00A24207"/>
    <w:rsid w:val="00AC26D9"/>
    <w:rsid w:val="00AC2D41"/>
    <w:rsid w:val="00BA0589"/>
    <w:rsid w:val="00BA618B"/>
    <w:rsid w:val="00BB63B4"/>
    <w:rsid w:val="00C25B43"/>
    <w:rsid w:val="00C3714F"/>
    <w:rsid w:val="00C6276B"/>
    <w:rsid w:val="00C71532"/>
    <w:rsid w:val="00C77B22"/>
    <w:rsid w:val="00C93E4A"/>
    <w:rsid w:val="00CA059D"/>
    <w:rsid w:val="00CA7083"/>
    <w:rsid w:val="00CB24AC"/>
    <w:rsid w:val="00CE2889"/>
    <w:rsid w:val="00D239E0"/>
    <w:rsid w:val="00D90769"/>
    <w:rsid w:val="00D94024"/>
    <w:rsid w:val="00D96923"/>
    <w:rsid w:val="00DA6566"/>
    <w:rsid w:val="00DC43CA"/>
    <w:rsid w:val="00DE78BA"/>
    <w:rsid w:val="00E11869"/>
    <w:rsid w:val="00E6505D"/>
    <w:rsid w:val="00E83210"/>
    <w:rsid w:val="00E92EE1"/>
    <w:rsid w:val="00EA15E8"/>
    <w:rsid w:val="00EA30E5"/>
    <w:rsid w:val="00EA3A3B"/>
    <w:rsid w:val="00EE2ADC"/>
    <w:rsid w:val="00F205E0"/>
    <w:rsid w:val="00F601E8"/>
    <w:rsid w:val="00F664AB"/>
    <w:rsid w:val="00F72522"/>
    <w:rsid w:val="00FA7656"/>
    <w:rsid w:val="00FB674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  <w15:docId w15:val="{0626CFF1-C87C-4068-8DD3-6F6E26E38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662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4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411"/>
    <w:rPr>
      <w:rFonts w:ascii="Segoe UI" w:eastAsia="Times New Roman" w:hAnsi="Segoe UI" w:cs="Segoe UI"/>
      <w:sz w:val="18"/>
      <w:szCs w:val="18"/>
    </w:rPr>
  </w:style>
  <w:style w:type="paragraph" w:customStyle="1" w:styleId="OrderStyle">
    <w:name w:val="Order Style"/>
    <w:basedOn w:val="Normal"/>
    <w:link w:val="OrderStyleChar"/>
    <w:qFormat/>
    <w:rsid w:val="000368A8"/>
    <w:rPr>
      <w:rFonts w:eastAsia="SimSun"/>
      <w:b/>
      <w:caps/>
      <w:lang w:eastAsia="zh-TW"/>
    </w:rPr>
  </w:style>
  <w:style w:type="character" w:customStyle="1" w:styleId="OrderStyleChar">
    <w:name w:val="Order Style Char"/>
    <w:basedOn w:val="DefaultParagraphFont"/>
    <w:link w:val="OrderStyle"/>
    <w:rsid w:val="000368A8"/>
    <w:rPr>
      <w:rFonts w:eastAsia="SimSun"/>
      <w:b/>
      <w:caps/>
      <w:szCs w:val="20"/>
      <w:lang w:eastAsia="zh-TW"/>
    </w:rPr>
  </w:style>
  <w:style w:type="paragraph" w:customStyle="1" w:styleId="FOFNumbered">
    <w:name w:val="FOF Numbered"/>
    <w:basedOn w:val="Normal"/>
    <w:rsid w:val="00962035"/>
    <w:pPr>
      <w:numPr>
        <w:numId w:val="1"/>
      </w:numPr>
      <w:spacing w:before="120" w:line="360" w:lineRule="auto"/>
      <w:jc w:val="both"/>
    </w:pPr>
    <w:rPr>
      <w:snapToGrid w:val="0"/>
    </w:rPr>
  </w:style>
  <w:style w:type="paragraph" w:styleId="BodyTextIndent">
    <w:name w:val="Body Text Indent"/>
    <w:basedOn w:val="Normal"/>
    <w:link w:val="BodyTextIndentChar"/>
    <w:rsid w:val="00712A7F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12A7F"/>
    <w:rPr>
      <w:rFonts w:eastAsia="Times New Roman"/>
      <w:sz w:val="22"/>
      <w:szCs w:val="20"/>
    </w:rPr>
  </w:style>
  <w:style w:type="paragraph" w:styleId="ListParagraph">
    <w:name w:val="List Paragraph"/>
    <w:basedOn w:val="Normal"/>
    <w:uiPriority w:val="34"/>
    <w:qFormat/>
    <w:rsid w:val="00712A7F"/>
    <w:pPr>
      <w:ind w:left="720"/>
      <w:contextualSpacing/>
    </w:pPr>
  </w:style>
  <w:style w:type="paragraph" w:customStyle="1" w:styleId="StyleBoldCentered">
    <w:name w:val="Style Bold Centered"/>
    <w:basedOn w:val="Normal"/>
    <w:rsid w:val="00810662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paragraph" w:customStyle="1" w:styleId="FilePath">
    <w:name w:val="File Path"/>
    <w:basedOn w:val="Normal"/>
    <w:link w:val="FilePathChar"/>
    <w:qFormat/>
    <w:rsid w:val="00810662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810662"/>
    <w:rPr>
      <w:rFonts w:eastAsia="Times New Roman"/>
      <w:sz w:val="16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A5977-41BB-4AFE-ABA5-6C90B6086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5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Shockey, Kathy</dc:creator>
  <cp:lastModifiedBy>Frazzell, Stephanie</cp:lastModifiedBy>
  <cp:revision>4</cp:revision>
  <cp:lastPrinted>2015-12-16T21:51:00Z</cp:lastPrinted>
  <dcterms:created xsi:type="dcterms:W3CDTF">2016-01-11T20:44:00Z</dcterms:created>
  <dcterms:modified xsi:type="dcterms:W3CDTF">2016-01-28T14:27:00Z</dcterms:modified>
</cp:coreProperties>
</file>